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540736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21-Décret nᵒ 2021-330 du 26 mars 2021 re" w:id="1"/>
      <w:bookmarkEnd w:id="1"/>
      <w:r>
        <w:rPr/>
      </w:r>
      <w:r>
        <w:rPr>
          <w:rFonts w:ascii="Trebuchet MS" w:hAnsi="Trebuchet MS"/>
          <w:w w:val="110"/>
          <w:sz w:val="16"/>
        </w:rPr>
        <w:t>28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122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8"/>
        <w:rPr>
          <w:rFonts w:ascii="Trebuchet MS"/>
          <w:sz w:val="45"/>
        </w:rPr>
      </w:pPr>
    </w:p>
    <w:p>
      <w:pPr>
        <w:spacing w:before="0"/>
        <w:ind w:left="0" w:right="0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10"/>
          <w:sz w:val="20"/>
        </w:rPr>
        <w:t>MINISTÈRE</w:t>
      </w:r>
      <w:r>
        <w:rPr>
          <w:rFonts w:ascii="Verdana" w:hAnsi="Verdana"/>
          <w:b/>
          <w:color w:val="393B96"/>
          <w:spacing w:val="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DU</w:t>
      </w:r>
      <w:r>
        <w:rPr>
          <w:rFonts w:ascii="Verdana" w:hAnsi="Verdana"/>
          <w:b/>
          <w:color w:val="393B96"/>
          <w:spacing w:val="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TRAVAIL,</w:t>
      </w:r>
      <w:r>
        <w:rPr>
          <w:rFonts w:ascii="Verdana" w:hAnsi="Verdana"/>
          <w:b/>
          <w:color w:val="393B96"/>
          <w:spacing w:val="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L’EMPLOI</w:t>
      </w:r>
      <w:r>
        <w:rPr>
          <w:rFonts w:ascii="Verdana" w:hAnsi="Verdana"/>
          <w:b/>
          <w:color w:val="393B96"/>
          <w:spacing w:val="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ET</w:t>
      </w:r>
      <w:r>
        <w:rPr>
          <w:rFonts w:ascii="Verdana" w:hAnsi="Verdana"/>
          <w:b/>
          <w:color w:val="393B96"/>
          <w:spacing w:val="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L’INSERTION</w:t>
      </w:r>
    </w:p>
    <w:p>
      <w:pPr>
        <w:pStyle w:val="BodyText"/>
        <w:spacing w:before="2"/>
        <w:rPr>
          <w:rFonts w:ascii="Verdana"/>
          <w:b/>
          <w:sz w:val="26"/>
        </w:rPr>
      </w:pPr>
    </w:p>
    <w:p>
      <w:pPr>
        <w:spacing w:before="0"/>
        <w:ind w:left="0" w:right="0" w:firstLine="0"/>
        <w:jc w:val="center"/>
        <w:rPr>
          <w:rFonts w:ascii="Gill Sans MT" w:hAnsi="Gill Sans MT"/>
          <w:b/>
          <w:sz w:val="21"/>
        </w:rPr>
      </w:pPr>
      <w:r>
        <w:rPr>
          <w:rFonts w:ascii="Gill Sans MT" w:hAnsi="Gill Sans MT"/>
          <w:b/>
          <w:color w:val="5B5D60"/>
          <w:w w:val="97"/>
          <w:sz w:val="21"/>
        </w:rPr>
        <w:t>Décret</w:t>
      </w:r>
      <w:r>
        <w:rPr>
          <w:rFonts w:ascii="Gill Sans MT" w:hAnsi="Gill Sans MT"/>
          <w:b/>
          <w:color w:val="5B5D60"/>
          <w:spacing w:val="13"/>
          <w:sz w:val="21"/>
        </w:rPr>
        <w:t> </w:t>
      </w:r>
      <w:r>
        <w:rPr>
          <w:rFonts w:ascii="Gill Sans MT" w:hAnsi="Gill Sans MT"/>
          <w:b/>
          <w:color w:val="5B5D60"/>
          <w:spacing w:val="-1"/>
          <w:w w:val="107"/>
          <w:sz w:val="21"/>
        </w:rPr>
        <w:t>n</w:t>
      </w:r>
      <w:r>
        <w:rPr>
          <w:rFonts w:ascii="Gill Sans MT" w:hAnsi="Gill Sans MT"/>
          <w:b/>
          <w:color w:val="5B5D60"/>
          <w:w w:val="110"/>
          <w:position w:val="7"/>
          <w:sz w:val="10"/>
        </w:rPr>
        <w:t>o</w:t>
      </w:r>
      <w:r>
        <w:rPr>
          <w:rFonts w:ascii="Gill Sans MT" w:hAnsi="Gill Sans MT"/>
          <w:b/>
          <w:color w:val="5B5D60"/>
          <w:position w:val="7"/>
          <w:sz w:val="10"/>
        </w:rPr>
        <w:t>  </w:t>
      </w:r>
      <w:r>
        <w:rPr>
          <w:rFonts w:ascii="Gill Sans MT" w:hAnsi="Gill Sans MT"/>
          <w:b/>
          <w:color w:val="5B5D60"/>
          <w:spacing w:val="-12"/>
          <w:position w:val="7"/>
          <w:sz w:val="10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2021-330</w:t>
      </w:r>
      <w:r>
        <w:rPr>
          <w:rFonts w:ascii="Gill Sans MT" w:hAnsi="Gill Sans MT"/>
          <w:b/>
          <w:color w:val="5B5D60"/>
          <w:spacing w:val="13"/>
          <w:sz w:val="21"/>
        </w:rPr>
        <w:t> </w:t>
      </w:r>
      <w:r>
        <w:rPr>
          <w:rFonts w:ascii="Gill Sans MT" w:hAnsi="Gill Sans MT"/>
          <w:b/>
          <w:color w:val="5B5D60"/>
          <w:w w:val="107"/>
          <w:sz w:val="21"/>
        </w:rPr>
        <w:t>du</w:t>
      </w:r>
      <w:r>
        <w:rPr>
          <w:rFonts w:ascii="Gill Sans MT" w:hAnsi="Gill Sans MT"/>
          <w:b/>
          <w:color w:val="5B5D60"/>
          <w:spacing w:val="14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26</w:t>
      </w:r>
      <w:r>
        <w:rPr>
          <w:rFonts w:ascii="Gill Sans MT" w:hAnsi="Gill Sans MT"/>
          <w:b/>
          <w:color w:val="5B5D60"/>
          <w:spacing w:val="13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mars</w:t>
      </w:r>
      <w:r>
        <w:rPr>
          <w:rFonts w:ascii="Gill Sans MT" w:hAnsi="Gill Sans MT"/>
          <w:b/>
          <w:color w:val="5B5D60"/>
          <w:spacing w:val="13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2021</w:t>
      </w:r>
      <w:r>
        <w:rPr>
          <w:rFonts w:ascii="Gill Sans MT" w:hAnsi="Gill Sans MT"/>
          <w:b/>
          <w:color w:val="5B5D60"/>
          <w:spacing w:val="13"/>
          <w:sz w:val="21"/>
        </w:rPr>
        <w:t> </w:t>
      </w:r>
      <w:r>
        <w:rPr>
          <w:rFonts w:ascii="Gill Sans MT" w:hAnsi="Gill Sans MT"/>
          <w:b/>
          <w:color w:val="5B5D60"/>
          <w:w w:val="102"/>
          <w:sz w:val="21"/>
        </w:rPr>
        <w:t>relatif</w:t>
      </w:r>
      <w:r>
        <w:rPr>
          <w:rFonts w:ascii="Gill Sans MT" w:hAnsi="Gill Sans MT"/>
          <w:b/>
          <w:color w:val="5B5D60"/>
          <w:spacing w:val="13"/>
          <w:sz w:val="21"/>
        </w:rPr>
        <w:t> </w:t>
      </w:r>
      <w:r>
        <w:rPr>
          <w:rFonts w:ascii="Gill Sans MT" w:hAnsi="Gill Sans MT"/>
          <w:b/>
          <w:color w:val="5B5D60"/>
          <w:w w:val="107"/>
          <w:sz w:val="21"/>
        </w:rPr>
        <w:t>à</w:t>
      </w:r>
      <w:r>
        <w:rPr>
          <w:rFonts w:ascii="Gill Sans MT" w:hAnsi="Gill Sans MT"/>
          <w:b/>
          <w:color w:val="5B5D60"/>
          <w:spacing w:val="13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l’aide</w:t>
      </w:r>
      <w:r>
        <w:rPr>
          <w:rFonts w:ascii="Gill Sans MT" w:hAnsi="Gill Sans MT"/>
          <w:b/>
          <w:color w:val="5B5D60"/>
          <w:spacing w:val="13"/>
          <w:sz w:val="21"/>
        </w:rPr>
        <w:t> </w:t>
      </w:r>
      <w:r>
        <w:rPr>
          <w:rFonts w:ascii="Gill Sans MT" w:hAnsi="Gill Sans MT"/>
          <w:b/>
          <w:color w:val="5B5D60"/>
          <w:w w:val="107"/>
          <w:sz w:val="21"/>
        </w:rPr>
        <w:t>au</w:t>
      </w:r>
      <w:r>
        <w:rPr>
          <w:rFonts w:ascii="Gill Sans MT" w:hAnsi="Gill Sans MT"/>
          <w:b/>
          <w:color w:val="5B5D60"/>
          <w:spacing w:val="13"/>
          <w:sz w:val="21"/>
        </w:rPr>
        <w:t> </w:t>
      </w:r>
      <w:r>
        <w:rPr>
          <w:rFonts w:ascii="Gill Sans MT" w:hAnsi="Gill Sans MT"/>
          <w:b/>
          <w:color w:val="5B5D60"/>
          <w:w w:val="101"/>
          <w:sz w:val="21"/>
        </w:rPr>
        <w:t>projet</w:t>
      </w:r>
      <w:r>
        <w:rPr>
          <w:rFonts w:ascii="Gill Sans MT" w:hAnsi="Gill Sans MT"/>
          <w:b/>
          <w:color w:val="5B5D60"/>
          <w:spacing w:val="13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initiative</w:t>
      </w:r>
      <w:r>
        <w:rPr>
          <w:rFonts w:ascii="Gill Sans MT" w:hAnsi="Gill Sans MT"/>
          <w:b/>
          <w:color w:val="5B5D60"/>
          <w:spacing w:val="12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jeune</w:t>
      </w:r>
    </w:p>
    <w:p>
      <w:pPr>
        <w:spacing w:before="194"/>
        <w:ind w:left="0" w:right="0" w:firstLine="0"/>
        <w:jc w:val="center"/>
        <w:rPr>
          <w:rFonts w:ascii="Calibri"/>
          <w:i/>
          <w:sz w:val="16"/>
        </w:rPr>
      </w:pPr>
      <w:r>
        <w:rPr>
          <w:rFonts w:ascii="Trebuchet MS"/>
          <w:color w:val="1F52A5"/>
          <w:sz w:val="16"/>
        </w:rPr>
        <w:t>NOR</w:t>
      </w:r>
      <w:r>
        <w:rPr>
          <w:rFonts w:ascii="Trebuchet MS"/>
          <w:color w:val="1F52A5"/>
          <w:spacing w:val="61"/>
          <w:sz w:val="16"/>
        </w:rPr>
        <w:t> </w:t>
      </w:r>
      <w:r>
        <w:rPr>
          <w:rFonts w:ascii="Trebuchet MS"/>
          <w:color w:val="1F52A5"/>
          <w:sz w:val="16"/>
        </w:rPr>
        <w:t>:</w:t>
      </w:r>
      <w:r>
        <w:rPr>
          <w:rFonts w:ascii="Trebuchet MS"/>
          <w:color w:val="1F52A5"/>
          <w:spacing w:val="63"/>
          <w:sz w:val="16"/>
        </w:rPr>
        <w:t> </w:t>
      </w:r>
      <w:r>
        <w:rPr>
          <w:rFonts w:ascii="Calibri"/>
          <w:i/>
          <w:sz w:val="16"/>
        </w:rPr>
        <w:t>MTRD2101958D</w:t>
      </w:r>
    </w:p>
    <w:p>
      <w:pPr>
        <w:pStyle w:val="BodyText"/>
        <w:rPr>
          <w:rFonts w:ascii="Calibri"/>
          <w:i/>
          <w:sz w:val="18"/>
        </w:rPr>
      </w:pPr>
    </w:p>
    <w:p>
      <w:pPr>
        <w:spacing w:line="213" w:lineRule="auto" w:before="132"/>
        <w:ind w:left="112" w:right="109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Publics</w:t>
      </w:r>
      <w:r>
        <w:rPr>
          <w:b/>
          <w:i/>
          <w:spacing w:val="30"/>
          <w:w w:val="105"/>
          <w:sz w:val="21"/>
        </w:rPr>
        <w:t> </w:t>
      </w:r>
      <w:r>
        <w:rPr>
          <w:b/>
          <w:i/>
          <w:w w:val="105"/>
          <w:sz w:val="21"/>
        </w:rPr>
        <w:t>concernés</w:t>
      </w:r>
      <w:r>
        <w:rPr>
          <w:b/>
          <w:i/>
          <w:spacing w:val="-8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32"/>
          <w:w w:val="105"/>
          <w:sz w:val="21"/>
        </w:rPr>
        <w:t> </w:t>
      </w:r>
      <w:r>
        <w:rPr>
          <w:i/>
          <w:w w:val="105"/>
          <w:sz w:val="21"/>
        </w:rPr>
        <w:t>jeunes</w:t>
      </w:r>
      <w:r>
        <w:rPr>
          <w:i/>
          <w:spacing w:val="31"/>
          <w:w w:val="105"/>
          <w:sz w:val="21"/>
        </w:rPr>
        <w:t> </w:t>
      </w:r>
      <w:r>
        <w:rPr>
          <w:i/>
          <w:w w:val="105"/>
          <w:sz w:val="21"/>
        </w:rPr>
        <w:t>âgés</w:t>
      </w:r>
      <w:r>
        <w:rPr>
          <w:i/>
          <w:spacing w:val="31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1"/>
          <w:w w:val="105"/>
          <w:sz w:val="21"/>
        </w:rPr>
        <w:t> </w:t>
      </w:r>
      <w:r>
        <w:rPr>
          <w:i/>
          <w:w w:val="105"/>
          <w:sz w:val="21"/>
        </w:rPr>
        <w:t>18</w:t>
      </w:r>
      <w:r>
        <w:rPr>
          <w:i/>
          <w:spacing w:val="32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30"/>
          <w:w w:val="105"/>
          <w:sz w:val="21"/>
        </w:rPr>
        <w:t> </w:t>
      </w:r>
      <w:r>
        <w:rPr>
          <w:i/>
          <w:w w:val="105"/>
          <w:sz w:val="21"/>
        </w:rPr>
        <w:t>30</w:t>
      </w:r>
      <w:r>
        <w:rPr>
          <w:i/>
          <w:spacing w:val="32"/>
          <w:w w:val="105"/>
          <w:sz w:val="21"/>
        </w:rPr>
        <w:t> </w:t>
      </w:r>
      <w:r>
        <w:rPr>
          <w:i/>
          <w:w w:val="105"/>
          <w:sz w:val="21"/>
        </w:rPr>
        <w:t>ans</w:t>
      </w:r>
      <w:r>
        <w:rPr>
          <w:i/>
          <w:spacing w:val="30"/>
          <w:w w:val="105"/>
          <w:sz w:val="21"/>
        </w:rPr>
        <w:t> </w:t>
      </w:r>
      <w:r>
        <w:rPr>
          <w:i/>
          <w:w w:val="105"/>
          <w:sz w:val="21"/>
        </w:rPr>
        <w:t>qui</w:t>
      </w:r>
      <w:r>
        <w:rPr>
          <w:i/>
          <w:spacing w:val="31"/>
          <w:w w:val="105"/>
          <w:sz w:val="21"/>
        </w:rPr>
        <w:t> </w:t>
      </w:r>
      <w:r>
        <w:rPr>
          <w:i/>
          <w:w w:val="105"/>
          <w:sz w:val="21"/>
        </w:rPr>
        <w:t>créent</w:t>
      </w:r>
      <w:r>
        <w:rPr>
          <w:i/>
          <w:spacing w:val="32"/>
          <w:w w:val="105"/>
          <w:sz w:val="21"/>
        </w:rPr>
        <w:t> </w:t>
      </w:r>
      <w:r>
        <w:rPr>
          <w:i/>
          <w:w w:val="105"/>
          <w:sz w:val="21"/>
        </w:rPr>
        <w:t>ou</w:t>
      </w:r>
      <w:r>
        <w:rPr>
          <w:i/>
          <w:spacing w:val="30"/>
          <w:w w:val="105"/>
          <w:sz w:val="21"/>
        </w:rPr>
        <w:t> </w:t>
      </w:r>
      <w:r>
        <w:rPr>
          <w:i/>
          <w:w w:val="105"/>
          <w:sz w:val="21"/>
        </w:rPr>
        <w:t>reprennent</w:t>
      </w:r>
      <w:r>
        <w:rPr>
          <w:i/>
          <w:spacing w:val="31"/>
          <w:w w:val="105"/>
          <w:sz w:val="21"/>
        </w:rPr>
        <w:t> </w:t>
      </w:r>
      <w:r>
        <w:rPr>
          <w:i/>
          <w:w w:val="105"/>
          <w:sz w:val="21"/>
        </w:rPr>
        <w:t>une</w:t>
      </w:r>
      <w:r>
        <w:rPr>
          <w:i/>
          <w:spacing w:val="31"/>
          <w:w w:val="105"/>
          <w:sz w:val="21"/>
        </w:rPr>
        <w:t> </w:t>
      </w:r>
      <w:r>
        <w:rPr>
          <w:i/>
          <w:w w:val="105"/>
          <w:sz w:val="21"/>
        </w:rPr>
        <w:t>entreprise</w:t>
      </w:r>
      <w:r>
        <w:rPr>
          <w:i/>
          <w:spacing w:val="32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31"/>
          <w:w w:val="105"/>
          <w:sz w:val="21"/>
        </w:rPr>
        <w:t> </w:t>
      </w:r>
      <w:r>
        <w:rPr>
          <w:i/>
          <w:w w:val="105"/>
          <w:sz w:val="21"/>
        </w:rPr>
        <w:t>Guadeloupe,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en Guyane, à La Réunion, en Martinique, à Mayotte, à Saint Barthélemy, à Saint-Martin et à Saint-Pierre-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et-Miquelon.</w:t>
      </w:r>
    </w:p>
    <w:p>
      <w:pPr>
        <w:spacing w:before="28"/>
        <w:ind w:left="327" w:right="0" w:firstLine="0"/>
        <w:jc w:val="both"/>
        <w:rPr>
          <w:i/>
          <w:sz w:val="21"/>
        </w:rPr>
      </w:pPr>
      <w:r>
        <w:rPr>
          <w:b/>
          <w:i/>
          <w:w w:val="105"/>
          <w:sz w:val="21"/>
        </w:rPr>
        <w:t>Objet</w:t>
      </w:r>
      <w:r>
        <w:rPr>
          <w:b/>
          <w:i/>
          <w:spacing w:val="-11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revalorisation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montant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l’aide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au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projet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initiative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jeune.</w:t>
      </w:r>
    </w:p>
    <w:p>
      <w:pPr>
        <w:spacing w:before="20"/>
        <w:ind w:left="327" w:right="0" w:firstLine="0"/>
        <w:jc w:val="both"/>
        <w:rPr>
          <w:i/>
          <w:sz w:val="21"/>
        </w:rPr>
      </w:pPr>
      <w:r>
        <w:rPr>
          <w:b/>
          <w:i/>
          <w:w w:val="105"/>
          <w:sz w:val="21"/>
        </w:rPr>
        <w:t>Entrée</w:t>
      </w:r>
      <w:r>
        <w:rPr>
          <w:b/>
          <w:i/>
          <w:spacing w:val="6"/>
          <w:w w:val="105"/>
          <w:sz w:val="21"/>
        </w:rPr>
        <w:t> </w:t>
      </w:r>
      <w:r>
        <w:rPr>
          <w:b/>
          <w:i/>
          <w:w w:val="105"/>
          <w:sz w:val="21"/>
        </w:rPr>
        <w:t>en</w:t>
      </w:r>
      <w:r>
        <w:rPr>
          <w:b/>
          <w:i/>
          <w:spacing w:val="5"/>
          <w:w w:val="105"/>
          <w:sz w:val="21"/>
        </w:rPr>
        <w:t> </w:t>
      </w:r>
      <w:r>
        <w:rPr>
          <w:b/>
          <w:i/>
          <w:w w:val="105"/>
          <w:sz w:val="21"/>
        </w:rPr>
        <w:t>vigueur</w:t>
      </w:r>
      <w:r>
        <w:rPr>
          <w:b/>
          <w:i/>
          <w:spacing w:val="-8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texte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entre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vigueur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lendemain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7"/>
          <w:w w:val="105"/>
          <w:sz w:val="21"/>
        </w:rPr>
        <w:t> </w:t>
      </w:r>
      <w:r>
        <w:rPr>
          <w:i/>
          <w:w w:val="105"/>
          <w:sz w:val="21"/>
        </w:rPr>
        <w:t>sa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publication.</w:t>
      </w:r>
    </w:p>
    <w:p>
      <w:pPr>
        <w:spacing w:line="213" w:lineRule="auto" w:before="43"/>
        <w:ind w:left="112" w:right="109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Notice</w:t>
      </w:r>
      <w:r>
        <w:rPr>
          <w:b/>
          <w:i/>
          <w:spacing w:val="-12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texte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revalorise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montant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maximum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l’aide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financière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création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ou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reprise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d’entreprise,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accordée</w:t>
      </w:r>
      <w:r>
        <w:rPr>
          <w:i/>
          <w:spacing w:val="9"/>
          <w:w w:val="105"/>
          <w:sz w:val="21"/>
        </w:rPr>
        <w:t> </w:t>
      </w:r>
      <w:r>
        <w:rPr>
          <w:i/>
          <w:w w:val="105"/>
          <w:sz w:val="21"/>
        </w:rPr>
        <w:t>aux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jeunes</w:t>
      </w:r>
      <w:r>
        <w:rPr>
          <w:i/>
          <w:spacing w:val="9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18</w:t>
      </w:r>
      <w:r>
        <w:rPr>
          <w:i/>
          <w:spacing w:val="10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9"/>
          <w:w w:val="105"/>
          <w:sz w:val="21"/>
        </w:rPr>
        <w:t> </w:t>
      </w:r>
      <w:r>
        <w:rPr>
          <w:i/>
          <w:w w:val="105"/>
          <w:sz w:val="21"/>
        </w:rPr>
        <w:t>30</w:t>
      </w:r>
      <w:r>
        <w:rPr>
          <w:i/>
          <w:spacing w:val="10"/>
          <w:w w:val="105"/>
          <w:sz w:val="21"/>
        </w:rPr>
        <w:t> </w:t>
      </w:r>
      <w:r>
        <w:rPr>
          <w:i/>
          <w:w w:val="105"/>
          <w:sz w:val="21"/>
        </w:rPr>
        <w:t>ans</w:t>
      </w:r>
      <w:r>
        <w:rPr>
          <w:i/>
          <w:spacing w:val="10"/>
          <w:w w:val="105"/>
          <w:sz w:val="21"/>
        </w:rPr>
        <w:t> </w:t>
      </w:r>
      <w:r>
        <w:rPr>
          <w:i/>
          <w:w w:val="105"/>
          <w:sz w:val="21"/>
        </w:rPr>
        <w:t>qui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s’implantent</w:t>
      </w:r>
      <w:r>
        <w:rPr>
          <w:i/>
          <w:spacing w:val="10"/>
          <w:w w:val="105"/>
          <w:sz w:val="21"/>
        </w:rPr>
        <w:t> </w:t>
      </w:r>
      <w:r>
        <w:rPr>
          <w:i/>
          <w:w w:val="105"/>
          <w:sz w:val="21"/>
        </w:rPr>
        <w:t>dans</w:t>
      </w:r>
      <w:r>
        <w:rPr>
          <w:i/>
          <w:spacing w:val="10"/>
          <w:w w:val="105"/>
          <w:sz w:val="21"/>
        </w:rPr>
        <w:t> </w:t>
      </w:r>
      <w:r>
        <w:rPr>
          <w:i/>
          <w:w w:val="105"/>
          <w:sz w:val="21"/>
        </w:rPr>
        <w:t>certains</w:t>
      </w:r>
      <w:r>
        <w:rPr>
          <w:i/>
          <w:spacing w:val="10"/>
          <w:w w:val="105"/>
          <w:sz w:val="21"/>
        </w:rPr>
        <w:t> </w:t>
      </w:r>
      <w:r>
        <w:rPr>
          <w:i/>
          <w:w w:val="105"/>
          <w:sz w:val="21"/>
        </w:rPr>
        <w:t>territoires</w:t>
      </w:r>
      <w:r>
        <w:rPr>
          <w:i/>
          <w:spacing w:val="9"/>
          <w:w w:val="105"/>
          <w:sz w:val="21"/>
        </w:rPr>
        <w:t> </w:t>
      </w:r>
      <w:r>
        <w:rPr>
          <w:i/>
          <w:w w:val="105"/>
          <w:sz w:val="21"/>
        </w:rPr>
        <w:t>d’outre-mer</w:t>
      </w:r>
      <w:r>
        <w:rPr>
          <w:i/>
          <w:spacing w:val="10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9"/>
          <w:w w:val="105"/>
          <w:sz w:val="21"/>
        </w:rPr>
        <w:t> </w:t>
      </w:r>
      <w:r>
        <w:rPr>
          <w:i/>
          <w:w w:val="105"/>
          <w:sz w:val="21"/>
        </w:rPr>
        <w:t>versée</w:t>
      </w:r>
      <w:r>
        <w:rPr>
          <w:i/>
          <w:spacing w:val="11"/>
          <w:w w:val="105"/>
          <w:sz w:val="21"/>
        </w:rPr>
        <w:t> </w:t>
      </w:r>
      <w:r>
        <w:rPr>
          <w:i/>
          <w:w w:val="105"/>
          <w:sz w:val="21"/>
        </w:rPr>
        <w:t>par</w:t>
      </w:r>
      <w:r>
        <w:rPr>
          <w:i/>
          <w:spacing w:val="9"/>
          <w:w w:val="105"/>
          <w:sz w:val="21"/>
        </w:rPr>
        <w:t> </w:t>
      </w:r>
      <w:r>
        <w:rPr>
          <w:i/>
          <w:w w:val="105"/>
          <w:sz w:val="21"/>
        </w:rPr>
        <w:t>l’Etat.</w:t>
      </w:r>
      <w:r>
        <w:rPr>
          <w:i/>
          <w:spacing w:val="-52"/>
          <w:w w:val="105"/>
          <w:sz w:val="21"/>
        </w:rPr>
        <w:t> </w:t>
      </w:r>
      <w:r>
        <w:rPr>
          <w:i/>
          <w:w w:val="105"/>
          <w:sz w:val="21"/>
        </w:rPr>
        <w:t>Il porte le montant maximum de l’aide au projet initiative jeune à 9 378 euros, au lieu de 7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320 euros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actuellement.</w:t>
      </w:r>
    </w:p>
    <w:p>
      <w:pPr>
        <w:spacing w:line="213" w:lineRule="auto" w:before="50"/>
        <w:ind w:left="112" w:right="110" w:firstLine="215"/>
        <w:jc w:val="both"/>
        <w:rPr>
          <w:i/>
          <w:sz w:val="21"/>
        </w:rPr>
      </w:pPr>
      <w:r>
        <w:rPr>
          <w:b/>
          <w:i/>
          <w:sz w:val="21"/>
        </w:rPr>
        <w:t>Références</w:t>
      </w:r>
      <w:r>
        <w:rPr>
          <w:b/>
          <w:i/>
          <w:spacing w:val="9"/>
          <w:sz w:val="21"/>
        </w:rPr>
        <w:t> </w:t>
      </w:r>
      <w:r>
        <w:rPr>
          <w:b/>
          <w:i/>
          <w:sz w:val="21"/>
        </w:rPr>
        <w:t>:</w:t>
      </w:r>
      <w:r>
        <w:rPr>
          <w:b/>
          <w:i/>
          <w:spacing w:val="32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décret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ainsi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que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les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dispositions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34"/>
          <w:sz w:val="21"/>
        </w:rPr>
        <w:t> </w:t>
      </w:r>
      <w:r>
        <w:rPr>
          <w:i/>
          <w:sz w:val="21"/>
        </w:rPr>
        <w:t>code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travail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qu’il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modifie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peuvent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être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consultés,</w:t>
      </w:r>
      <w:r>
        <w:rPr>
          <w:i/>
          <w:spacing w:val="33"/>
          <w:sz w:val="21"/>
        </w:rPr>
        <w:t> </w:t>
      </w:r>
      <w:r>
        <w:rPr>
          <w:i/>
          <w:sz w:val="21"/>
        </w:rPr>
        <w:t>dans</w:t>
      </w:r>
      <w:r>
        <w:rPr>
          <w:i/>
          <w:spacing w:val="-51"/>
          <w:sz w:val="21"/>
        </w:rPr>
        <w:t> </w:t>
      </w:r>
      <w:r>
        <w:rPr>
          <w:i/>
          <w:sz w:val="21"/>
        </w:rPr>
        <w:t>leur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rédaction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issue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cette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modification,</w:t>
      </w:r>
      <w:r>
        <w:rPr>
          <w:i/>
          <w:spacing w:val="26"/>
          <w:sz w:val="21"/>
        </w:rPr>
        <w:t> </w:t>
      </w:r>
      <w:r>
        <w:rPr>
          <w:i/>
          <w:sz w:val="21"/>
        </w:rPr>
        <w:t>sur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26"/>
          <w:sz w:val="21"/>
        </w:rPr>
        <w:t> </w:t>
      </w:r>
      <w:r>
        <w:rPr>
          <w:i/>
          <w:sz w:val="21"/>
        </w:rPr>
        <w:t>site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Légifrance</w:t>
      </w:r>
      <w:r>
        <w:rPr>
          <w:i/>
          <w:spacing w:val="24"/>
          <w:sz w:val="21"/>
        </w:rPr>
        <w:t> </w:t>
      </w:r>
      <w:hyperlink r:id="rId6">
        <w:r>
          <w:rPr>
            <w:i/>
            <w:sz w:val="21"/>
          </w:rPr>
          <w:t>(https://www.legifrance.gouv.fr).</w:t>
        </w:r>
      </w:hyperlink>
    </w:p>
    <w:p>
      <w:pPr>
        <w:pStyle w:val="BodyText"/>
        <w:spacing w:before="121"/>
        <w:ind w:left="327"/>
      </w:pP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Premier</w:t>
      </w:r>
      <w:r>
        <w:rPr>
          <w:spacing w:val="3"/>
          <w:w w:val="105"/>
        </w:rPr>
        <w:t> </w:t>
      </w:r>
      <w:r>
        <w:rPr>
          <w:w w:val="105"/>
        </w:rPr>
        <w:t>ministre,</w:t>
      </w:r>
    </w:p>
    <w:p>
      <w:pPr>
        <w:pStyle w:val="BodyText"/>
        <w:spacing w:line="307" w:lineRule="auto" w:before="68"/>
        <w:ind w:left="327" w:right="3532"/>
      </w:pPr>
      <w:r>
        <w:rPr>
          <w:w w:val="105"/>
        </w:rPr>
        <w:t>Sur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rapport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ministre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travail,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l’emploi</w:t>
      </w:r>
      <w:r>
        <w:rPr>
          <w:spacing w:val="6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l’insertion,</w:t>
      </w:r>
      <w:r>
        <w:rPr>
          <w:spacing w:val="-52"/>
          <w:w w:val="105"/>
        </w:rPr>
        <w:t> </w:t>
      </w:r>
      <w:r>
        <w:rPr>
          <w:w w:val="105"/>
        </w:rPr>
        <w:t>Vu</w:t>
      </w:r>
      <w:r>
        <w:rPr>
          <w:spacing w:val="11"/>
          <w:w w:val="105"/>
        </w:rPr>
        <w:t> </w:t>
      </w:r>
      <w:r>
        <w:rPr>
          <w:w w:val="105"/>
        </w:rPr>
        <w:t>le</w:t>
      </w:r>
      <w:r>
        <w:rPr>
          <w:spacing w:val="11"/>
          <w:w w:val="105"/>
        </w:rPr>
        <w:t> </w:t>
      </w:r>
      <w:r>
        <w:rPr>
          <w:w w:val="105"/>
        </w:rPr>
        <w:t>code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travail,</w:t>
      </w:r>
      <w:r>
        <w:rPr>
          <w:spacing w:val="13"/>
          <w:w w:val="105"/>
        </w:rPr>
        <w:t> </w:t>
      </w:r>
      <w:r>
        <w:rPr>
          <w:w w:val="105"/>
        </w:rPr>
        <w:t>notamment</w:t>
      </w:r>
      <w:r>
        <w:rPr>
          <w:spacing w:val="11"/>
          <w:w w:val="105"/>
        </w:rPr>
        <w:t> </w:t>
      </w:r>
      <w:r>
        <w:rPr>
          <w:w w:val="105"/>
        </w:rPr>
        <w:t>son</w:t>
      </w:r>
      <w:r>
        <w:rPr>
          <w:spacing w:val="12"/>
          <w:w w:val="105"/>
        </w:rPr>
        <w:t> </w:t>
      </w:r>
      <w:r>
        <w:rPr>
          <w:w w:val="105"/>
        </w:rPr>
        <w:t>article</w:t>
      </w:r>
      <w:r>
        <w:rPr>
          <w:spacing w:val="12"/>
          <w:w w:val="105"/>
        </w:rPr>
        <w:t> </w:t>
      </w:r>
      <w:r>
        <w:rPr>
          <w:w w:val="105"/>
        </w:rPr>
        <w:t>L.</w:t>
      </w:r>
      <w:r>
        <w:rPr>
          <w:spacing w:val="12"/>
          <w:w w:val="105"/>
        </w:rPr>
        <w:t> </w:t>
      </w:r>
      <w:r>
        <w:rPr>
          <w:w w:val="105"/>
        </w:rPr>
        <w:t>5522-24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183" w:lineRule="exact"/>
        <w:ind w:left="327"/>
      </w:pPr>
      <w:r>
        <w:rPr/>
        <w:t>Vu</w:t>
      </w:r>
      <w:r>
        <w:rPr>
          <w:spacing w:val="12"/>
        </w:rPr>
        <w:t> </w:t>
      </w:r>
      <w:r>
        <w:rPr/>
        <w:t>l’avis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Commission</w:t>
      </w:r>
      <w:r>
        <w:rPr>
          <w:spacing w:val="15"/>
        </w:rPr>
        <w:t> </w:t>
      </w:r>
      <w:r>
        <w:rPr/>
        <w:t>nationale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négociation</w:t>
      </w:r>
      <w:r>
        <w:rPr>
          <w:spacing w:val="14"/>
        </w:rPr>
        <w:t> </w:t>
      </w:r>
      <w:r>
        <w:rPr/>
        <w:t>collective,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l’emploi</w:t>
      </w:r>
      <w:r>
        <w:rPr>
          <w:spacing w:val="13"/>
        </w:rPr>
        <w:t> </w:t>
      </w:r>
      <w:r>
        <w:rPr/>
        <w:t>et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formation</w:t>
      </w:r>
      <w:r>
        <w:rPr>
          <w:spacing w:val="13"/>
        </w:rPr>
        <w:t> </w:t>
      </w:r>
      <w:r>
        <w:rPr/>
        <w:t>professionnelle</w:t>
      </w:r>
    </w:p>
    <w:p>
      <w:pPr>
        <w:pStyle w:val="BodyText"/>
        <w:spacing w:line="228" w:lineRule="exact"/>
        <w:ind w:left="112"/>
      </w:pPr>
      <w:r>
        <w:rPr>
          <w:w w:val="105"/>
        </w:rPr>
        <w:t>en</w:t>
      </w:r>
      <w:r>
        <w:rPr>
          <w:spacing w:val="8"/>
          <w:w w:val="105"/>
        </w:rPr>
        <w:t> </w:t>
      </w:r>
      <w:r>
        <w:rPr>
          <w:w w:val="105"/>
        </w:rPr>
        <w:t>date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8</w:t>
      </w:r>
      <w:r>
        <w:rPr>
          <w:spacing w:val="7"/>
          <w:w w:val="105"/>
        </w:rPr>
        <w:t> </w:t>
      </w:r>
      <w:r>
        <w:rPr>
          <w:w w:val="105"/>
        </w:rPr>
        <w:t>décembre</w:t>
      </w:r>
      <w:r>
        <w:rPr>
          <w:spacing w:val="9"/>
          <w:w w:val="105"/>
        </w:rPr>
        <w:t> </w:t>
      </w:r>
      <w:r>
        <w:rPr>
          <w:w w:val="105"/>
        </w:rPr>
        <w:t>2020</w:t>
      </w:r>
      <w:r>
        <w:rPr>
          <w:spacing w:val="-7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61" w:lineRule="auto" w:before="21"/>
        <w:ind w:left="327" w:right="1594"/>
      </w:pPr>
      <w:r>
        <w:rPr>
          <w:w w:val="105"/>
        </w:rPr>
        <w:t>Vu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saisine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conseil</w:t>
      </w:r>
      <w:r>
        <w:rPr>
          <w:spacing w:val="3"/>
          <w:w w:val="105"/>
        </w:rPr>
        <w:t> </w:t>
      </w:r>
      <w:r>
        <w:rPr>
          <w:w w:val="105"/>
        </w:rPr>
        <w:t>territorial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Saint-Pierre-et-Miquelon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date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9</w:t>
      </w:r>
      <w:r>
        <w:rPr>
          <w:spacing w:val="3"/>
          <w:w w:val="105"/>
        </w:rPr>
        <w:t> </w:t>
      </w:r>
      <w:r>
        <w:rPr>
          <w:w w:val="105"/>
        </w:rPr>
        <w:t>décembre</w:t>
      </w:r>
      <w:r>
        <w:rPr>
          <w:spacing w:val="4"/>
          <w:w w:val="105"/>
        </w:rPr>
        <w:t> </w:t>
      </w:r>
      <w:r>
        <w:rPr>
          <w:w w:val="105"/>
        </w:rPr>
        <w:t>2020</w:t>
      </w:r>
      <w:r>
        <w:rPr>
          <w:spacing w:val="-11"/>
          <w:w w:val="105"/>
        </w:rPr>
        <w:t> </w:t>
      </w:r>
      <w:r>
        <w:rPr>
          <w:w w:val="105"/>
        </w:rPr>
        <w:t>;</w:t>
      </w:r>
      <w:r>
        <w:rPr>
          <w:spacing w:val="-52"/>
          <w:w w:val="105"/>
        </w:rPr>
        <w:t> </w:t>
      </w:r>
      <w:r>
        <w:rPr>
          <w:w w:val="105"/>
        </w:rPr>
        <w:t>Vu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saisine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8"/>
          <w:w w:val="105"/>
        </w:rPr>
        <w:t> </w:t>
      </w:r>
      <w:r>
        <w:rPr>
          <w:w w:val="105"/>
        </w:rPr>
        <w:t>conseil</w:t>
      </w:r>
      <w:r>
        <w:rPr>
          <w:spacing w:val="8"/>
          <w:w w:val="105"/>
        </w:rPr>
        <w:t> </w:t>
      </w:r>
      <w:r>
        <w:rPr>
          <w:w w:val="105"/>
        </w:rPr>
        <w:t>départemental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Guadeloupe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8"/>
          <w:w w:val="105"/>
        </w:rPr>
        <w:t> </w:t>
      </w:r>
      <w:r>
        <w:rPr>
          <w:w w:val="105"/>
        </w:rPr>
        <w:t>date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10</w:t>
      </w:r>
      <w:r>
        <w:rPr>
          <w:spacing w:val="7"/>
          <w:w w:val="105"/>
        </w:rPr>
        <w:t> </w:t>
      </w:r>
      <w:r>
        <w:rPr>
          <w:w w:val="105"/>
        </w:rPr>
        <w:t>décembre</w:t>
      </w:r>
      <w:r>
        <w:rPr>
          <w:spacing w:val="9"/>
          <w:w w:val="105"/>
        </w:rPr>
        <w:t> </w:t>
      </w:r>
      <w:r>
        <w:rPr>
          <w:w w:val="105"/>
        </w:rPr>
        <w:t>2020</w:t>
      </w:r>
      <w:r>
        <w:rPr>
          <w:spacing w:val="-8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61" w:lineRule="auto"/>
        <w:ind w:left="327" w:right="2494"/>
      </w:pPr>
      <w:r>
        <w:rPr>
          <w:w w:val="105"/>
        </w:rPr>
        <w:t>Vu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saisine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conseil</w:t>
      </w:r>
      <w:r>
        <w:rPr>
          <w:spacing w:val="6"/>
          <w:w w:val="105"/>
        </w:rPr>
        <w:t> </w:t>
      </w:r>
      <w:r>
        <w:rPr>
          <w:w w:val="105"/>
        </w:rPr>
        <w:t>régional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Guadeloupe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date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10</w:t>
      </w:r>
      <w:r>
        <w:rPr>
          <w:spacing w:val="6"/>
          <w:w w:val="105"/>
        </w:rPr>
        <w:t> </w:t>
      </w:r>
      <w:r>
        <w:rPr>
          <w:w w:val="105"/>
        </w:rPr>
        <w:t>décembre</w:t>
      </w:r>
      <w:r>
        <w:rPr>
          <w:spacing w:val="6"/>
          <w:w w:val="105"/>
        </w:rPr>
        <w:t> </w:t>
      </w:r>
      <w:r>
        <w:rPr>
          <w:w w:val="105"/>
        </w:rPr>
        <w:t>2020</w:t>
      </w:r>
      <w:r>
        <w:rPr>
          <w:spacing w:val="-9"/>
          <w:w w:val="105"/>
        </w:rPr>
        <w:t> </w:t>
      </w:r>
      <w:r>
        <w:rPr>
          <w:w w:val="105"/>
        </w:rPr>
        <w:t>;</w:t>
      </w:r>
      <w:r>
        <w:rPr>
          <w:spacing w:val="-52"/>
          <w:w w:val="105"/>
        </w:rPr>
        <w:t> </w:t>
      </w:r>
      <w:r>
        <w:rPr>
          <w:w w:val="105"/>
        </w:rPr>
        <w:t>Vu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saisine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l’assemblée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Martinique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date</w:t>
      </w:r>
      <w:r>
        <w:rPr>
          <w:spacing w:val="10"/>
          <w:w w:val="105"/>
        </w:rPr>
        <w:t> </w:t>
      </w:r>
      <w:r>
        <w:rPr>
          <w:w w:val="105"/>
        </w:rPr>
        <w:t>du</w:t>
      </w:r>
      <w:r>
        <w:rPr>
          <w:spacing w:val="11"/>
          <w:w w:val="105"/>
        </w:rPr>
        <w:t> </w:t>
      </w:r>
      <w:r>
        <w:rPr>
          <w:w w:val="105"/>
        </w:rPr>
        <w:t>10</w:t>
      </w:r>
      <w:r>
        <w:rPr>
          <w:spacing w:val="10"/>
          <w:w w:val="105"/>
        </w:rPr>
        <w:t> </w:t>
      </w:r>
      <w:r>
        <w:rPr>
          <w:w w:val="105"/>
        </w:rPr>
        <w:t>décembre</w:t>
      </w:r>
      <w:r>
        <w:rPr>
          <w:spacing w:val="10"/>
          <w:w w:val="105"/>
        </w:rPr>
        <w:t> </w:t>
      </w:r>
      <w:r>
        <w:rPr>
          <w:w w:val="105"/>
        </w:rPr>
        <w:t>2020</w:t>
      </w:r>
      <w:r>
        <w:rPr>
          <w:spacing w:val="-6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59" w:lineRule="auto"/>
        <w:ind w:left="327" w:right="2529"/>
      </w:pPr>
      <w:r>
        <w:rPr>
          <w:w w:val="105"/>
        </w:rPr>
        <w:t>Vu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saisine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conseil</w:t>
      </w:r>
      <w:r>
        <w:rPr>
          <w:spacing w:val="5"/>
          <w:w w:val="105"/>
        </w:rPr>
        <w:t> </w:t>
      </w:r>
      <w:r>
        <w:rPr>
          <w:w w:val="105"/>
        </w:rPr>
        <w:t>départemental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Mayotte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date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10</w:t>
      </w:r>
      <w:r>
        <w:rPr>
          <w:spacing w:val="7"/>
          <w:w w:val="105"/>
        </w:rPr>
        <w:t> </w:t>
      </w:r>
      <w:r>
        <w:rPr>
          <w:w w:val="105"/>
        </w:rPr>
        <w:t>décembre</w:t>
      </w:r>
      <w:r>
        <w:rPr>
          <w:spacing w:val="5"/>
          <w:w w:val="105"/>
        </w:rPr>
        <w:t> </w:t>
      </w:r>
      <w:r>
        <w:rPr>
          <w:w w:val="105"/>
        </w:rPr>
        <w:t>2020</w:t>
      </w:r>
      <w:r>
        <w:rPr>
          <w:spacing w:val="-10"/>
          <w:w w:val="105"/>
        </w:rPr>
        <w:t> </w:t>
      </w:r>
      <w:r>
        <w:rPr>
          <w:w w:val="105"/>
        </w:rPr>
        <w:t>;</w:t>
      </w:r>
      <w:r>
        <w:rPr>
          <w:spacing w:val="-52"/>
          <w:w w:val="105"/>
        </w:rPr>
        <w:t> </w:t>
      </w:r>
      <w:r>
        <w:rPr>
          <w:w w:val="105"/>
        </w:rPr>
        <w:t>Vu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saisine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conseil</w:t>
      </w:r>
      <w:r>
        <w:rPr>
          <w:spacing w:val="5"/>
          <w:w w:val="105"/>
        </w:rPr>
        <w:t> </w:t>
      </w:r>
      <w:r>
        <w:rPr>
          <w:w w:val="105"/>
        </w:rPr>
        <w:t>territorial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Saint-Martin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date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10</w:t>
      </w:r>
      <w:r>
        <w:rPr>
          <w:spacing w:val="7"/>
          <w:w w:val="105"/>
        </w:rPr>
        <w:t> </w:t>
      </w:r>
      <w:r>
        <w:rPr>
          <w:w w:val="105"/>
        </w:rPr>
        <w:t>décembre</w:t>
      </w:r>
      <w:r>
        <w:rPr>
          <w:spacing w:val="6"/>
          <w:w w:val="105"/>
        </w:rPr>
        <w:t> </w:t>
      </w:r>
      <w:r>
        <w:rPr>
          <w:w w:val="105"/>
        </w:rPr>
        <w:t>2020</w:t>
      </w:r>
      <w:r>
        <w:rPr>
          <w:spacing w:val="-10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61" w:lineRule="auto" w:before="1"/>
        <w:ind w:left="327" w:right="2133"/>
      </w:pPr>
      <w:r>
        <w:rPr>
          <w:w w:val="105"/>
        </w:rPr>
        <w:t>Vu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saisine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4"/>
          <w:w w:val="105"/>
        </w:rPr>
        <w:t> </w:t>
      </w:r>
      <w:r>
        <w:rPr>
          <w:w w:val="105"/>
        </w:rPr>
        <w:t>conseil</w:t>
      </w:r>
      <w:r>
        <w:rPr>
          <w:spacing w:val="5"/>
          <w:w w:val="105"/>
        </w:rPr>
        <w:t> </w:t>
      </w:r>
      <w:r>
        <w:rPr>
          <w:w w:val="105"/>
        </w:rPr>
        <w:t>territorial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Saint-Barthélemy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date</w:t>
      </w:r>
      <w:r>
        <w:rPr>
          <w:spacing w:val="4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10</w:t>
      </w:r>
      <w:r>
        <w:rPr>
          <w:spacing w:val="5"/>
          <w:w w:val="105"/>
        </w:rPr>
        <w:t> </w:t>
      </w:r>
      <w:r>
        <w:rPr>
          <w:w w:val="105"/>
        </w:rPr>
        <w:t>décembre</w:t>
      </w:r>
      <w:r>
        <w:rPr>
          <w:spacing w:val="5"/>
          <w:w w:val="105"/>
        </w:rPr>
        <w:t> </w:t>
      </w:r>
      <w:r>
        <w:rPr>
          <w:w w:val="105"/>
        </w:rPr>
        <w:t>2020</w:t>
      </w:r>
      <w:r>
        <w:rPr>
          <w:spacing w:val="-11"/>
          <w:w w:val="105"/>
        </w:rPr>
        <w:t> </w:t>
      </w:r>
      <w:r>
        <w:rPr>
          <w:w w:val="105"/>
        </w:rPr>
        <w:t>;</w:t>
      </w:r>
      <w:r>
        <w:rPr>
          <w:spacing w:val="-52"/>
          <w:w w:val="105"/>
        </w:rPr>
        <w:t> </w:t>
      </w:r>
      <w:r>
        <w:rPr>
          <w:w w:val="105"/>
        </w:rPr>
        <w:t>Vu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saisine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conseil</w:t>
      </w:r>
      <w:r>
        <w:rPr>
          <w:spacing w:val="6"/>
          <w:w w:val="105"/>
        </w:rPr>
        <w:t> </w:t>
      </w:r>
      <w:r>
        <w:rPr>
          <w:w w:val="105"/>
        </w:rPr>
        <w:t>départemental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Réunion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date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11</w:t>
      </w:r>
      <w:r>
        <w:rPr>
          <w:spacing w:val="6"/>
          <w:w w:val="105"/>
        </w:rPr>
        <w:t> </w:t>
      </w:r>
      <w:r>
        <w:rPr>
          <w:w w:val="105"/>
        </w:rPr>
        <w:t>décembre</w:t>
      </w:r>
      <w:r>
        <w:rPr>
          <w:spacing w:val="7"/>
          <w:w w:val="105"/>
        </w:rPr>
        <w:t> </w:t>
      </w:r>
      <w:r>
        <w:rPr>
          <w:w w:val="105"/>
        </w:rPr>
        <w:t>2020</w:t>
      </w:r>
      <w:r>
        <w:rPr>
          <w:spacing w:val="-9"/>
          <w:w w:val="105"/>
        </w:rPr>
        <w:t> </w:t>
      </w:r>
      <w:r>
        <w:rPr>
          <w:w w:val="105"/>
        </w:rPr>
        <w:t>;</w:t>
      </w:r>
      <w:r>
        <w:rPr>
          <w:spacing w:val="1"/>
          <w:w w:val="105"/>
        </w:rPr>
        <w:t> </w:t>
      </w:r>
      <w:r>
        <w:rPr>
          <w:w w:val="105"/>
        </w:rPr>
        <w:t>Vu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saisine</w:t>
      </w:r>
      <w:r>
        <w:rPr>
          <w:spacing w:val="11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conseil</w:t>
      </w:r>
      <w:r>
        <w:rPr>
          <w:spacing w:val="9"/>
          <w:w w:val="105"/>
        </w:rPr>
        <w:t> </w:t>
      </w:r>
      <w:r>
        <w:rPr>
          <w:w w:val="105"/>
        </w:rPr>
        <w:t>régional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Réunion</w:t>
      </w:r>
      <w:r>
        <w:rPr>
          <w:spacing w:val="11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date</w:t>
      </w:r>
      <w:r>
        <w:rPr>
          <w:spacing w:val="10"/>
          <w:w w:val="105"/>
        </w:rPr>
        <w:t> </w:t>
      </w:r>
      <w:r>
        <w:rPr>
          <w:w w:val="105"/>
        </w:rPr>
        <w:t>du</w:t>
      </w:r>
      <w:r>
        <w:rPr>
          <w:spacing w:val="10"/>
          <w:w w:val="105"/>
        </w:rPr>
        <w:t> </w:t>
      </w:r>
      <w:r>
        <w:rPr>
          <w:w w:val="105"/>
        </w:rPr>
        <w:t>11</w:t>
      </w:r>
      <w:r>
        <w:rPr>
          <w:spacing w:val="9"/>
          <w:w w:val="105"/>
        </w:rPr>
        <w:t> </w:t>
      </w:r>
      <w:r>
        <w:rPr>
          <w:w w:val="105"/>
        </w:rPr>
        <w:t>décembre</w:t>
      </w:r>
      <w:r>
        <w:rPr>
          <w:spacing w:val="10"/>
          <w:w w:val="105"/>
        </w:rPr>
        <w:t> </w:t>
      </w:r>
      <w:r>
        <w:rPr>
          <w:w w:val="105"/>
        </w:rPr>
        <w:t>2020</w:t>
      </w:r>
      <w:r>
        <w:rPr>
          <w:spacing w:val="-6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40" w:lineRule="exact"/>
        <w:ind w:left="327"/>
      </w:pPr>
      <w:r>
        <w:rPr>
          <w:w w:val="105"/>
        </w:rPr>
        <w:t>Vu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saisine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l’assemblée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Guyane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date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23</w:t>
      </w:r>
      <w:r>
        <w:rPr>
          <w:spacing w:val="7"/>
          <w:w w:val="105"/>
        </w:rPr>
        <w:t> </w:t>
      </w:r>
      <w:r>
        <w:rPr>
          <w:w w:val="105"/>
        </w:rPr>
        <w:t>décembre</w:t>
      </w:r>
      <w:r>
        <w:rPr>
          <w:spacing w:val="6"/>
          <w:w w:val="105"/>
        </w:rPr>
        <w:t> </w:t>
      </w:r>
      <w:r>
        <w:rPr>
          <w:w w:val="105"/>
        </w:rPr>
        <w:t>2020,</w:t>
      </w:r>
    </w:p>
    <w:p>
      <w:pPr>
        <w:pStyle w:val="BodyText"/>
        <w:spacing w:before="210"/>
        <w:ind w:left="1189"/>
        <w:jc w:val="both"/>
      </w:pPr>
      <w:r>
        <w:rPr>
          <w:w w:val="105"/>
        </w:rPr>
        <w:t>Décrète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29" w:lineRule="exact" w:before="92"/>
        <w:ind w:left="316"/>
        <w:jc w:val="both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2"/>
          <w:sz w:val="20"/>
        </w:rPr>
        <w:t> </w:t>
      </w:r>
      <w:r>
        <w:rPr>
          <w:rFonts w:ascii="Gill Sans MT" w:hAnsi="Gill Sans MT"/>
          <w:b/>
          <w:sz w:val="20"/>
        </w:rPr>
        <w:t>1</w:t>
      </w:r>
      <w:r>
        <w:rPr>
          <w:rFonts w:ascii="Gill Sans MT" w:hAnsi="Gill Sans MT"/>
          <w:b/>
          <w:position w:val="7"/>
          <w:sz w:val="10"/>
        </w:rPr>
        <w:t>er</w:t>
      </w:r>
      <w:r>
        <w:rPr>
          <w:rFonts w:ascii="Gill Sans MT" w:hAnsi="Gill Sans MT"/>
          <w:b/>
          <w:sz w:val="20"/>
        </w:rPr>
        <w:t>.</w:t>
      </w:r>
      <w:r>
        <w:rPr>
          <w:rFonts w:ascii="Gill Sans MT" w:hAnsi="Gill Sans MT"/>
          <w:b/>
          <w:spacing w:val="56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7"/>
          <w:sz w:val="20"/>
        </w:rPr>
        <w:t> </w:t>
      </w:r>
      <w:r>
        <w:rPr/>
        <w:t>A</w:t>
      </w:r>
      <w:r>
        <w:rPr>
          <w:spacing w:val="13"/>
        </w:rPr>
        <w:t> </w:t>
      </w:r>
      <w:r>
        <w:rPr/>
        <w:t>l’article</w:t>
      </w:r>
      <w:r>
        <w:rPr>
          <w:spacing w:val="14"/>
        </w:rPr>
        <w:t> </w:t>
      </w:r>
      <w:r>
        <w:rPr/>
        <w:t>D.</w:t>
      </w:r>
      <w:r>
        <w:rPr>
          <w:spacing w:val="12"/>
        </w:rPr>
        <w:t> </w:t>
      </w:r>
      <w:r>
        <w:rPr/>
        <w:t>5522-69</w:t>
      </w:r>
      <w:r>
        <w:rPr>
          <w:spacing w:val="14"/>
        </w:rPr>
        <w:t> </w:t>
      </w:r>
      <w:r>
        <w:rPr/>
        <w:t>du</w:t>
      </w:r>
      <w:r>
        <w:rPr>
          <w:spacing w:val="13"/>
        </w:rPr>
        <w:t> </w:t>
      </w:r>
      <w:r>
        <w:rPr/>
        <w:t>code</w:t>
      </w:r>
      <w:r>
        <w:rPr>
          <w:spacing w:val="13"/>
        </w:rPr>
        <w:t> </w:t>
      </w:r>
      <w:r>
        <w:rPr/>
        <w:t>du</w:t>
      </w:r>
      <w:r>
        <w:rPr>
          <w:spacing w:val="13"/>
        </w:rPr>
        <w:t> </w:t>
      </w:r>
      <w:r>
        <w:rPr/>
        <w:t>travail,</w:t>
      </w:r>
      <w:r>
        <w:rPr>
          <w:spacing w:val="12"/>
        </w:rPr>
        <w:t> </w:t>
      </w:r>
      <w:r>
        <w:rPr/>
        <w:t>le</w:t>
      </w:r>
      <w:r>
        <w:rPr>
          <w:spacing w:val="14"/>
        </w:rPr>
        <w:t> </w:t>
      </w:r>
      <w:r>
        <w:rPr/>
        <w:t>montant</w:t>
      </w:r>
      <w:r>
        <w:rPr>
          <w:spacing w:val="7"/>
        </w:rPr>
        <w:t> </w:t>
      </w:r>
      <w:r>
        <w:rPr/>
        <w:t>:</w:t>
      </w:r>
      <w:r>
        <w:rPr>
          <w:spacing w:val="13"/>
        </w:rPr>
        <w:t> </w:t>
      </w:r>
      <w:r>
        <w:rPr/>
        <w:t>«</w:t>
      </w:r>
      <w:r>
        <w:rPr>
          <w:spacing w:val="6"/>
        </w:rPr>
        <w:t> </w:t>
      </w:r>
      <w:r>
        <w:rPr/>
        <w:t>7</w:t>
      </w:r>
      <w:r>
        <w:rPr>
          <w:spacing w:val="7"/>
        </w:rPr>
        <w:t> </w:t>
      </w:r>
      <w:r>
        <w:rPr/>
        <w:t>320</w:t>
      </w:r>
      <w:r>
        <w:rPr>
          <w:spacing w:val="12"/>
        </w:rPr>
        <w:t> </w:t>
      </w:r>
      <w:r>
        <w:rPr/>
        <w:t>euros</w:t>
      </w:r>
      <w:r>
        <w:rPr>
          <w:spacing w:val="7"/>
        </w:rPr>
        <w:t> </w:t>
      </w:r>
      <w:r>
        <w:rPr/>
        <w:t>»</w:t>
      </w:r>
      <w:r>
        <w:rPr>
          <w:spacing w:val="14"/>
        </w:rPr>
        <w:t> </w:t>
      </w:r>
      <w:r>
        <w:rPr/>
        <w:t>est</w:t>
      </w:r>
      <w:r>
        <w:rPr>
          <w:spacing w:val="13"/>
        </w:rPr>
        <w:t> </w:t>
      </w:r>
      <w:r>
        <w:rPr/>
        <w:t>remplacé</w:t>
      </w:r>
      <w:r>
        <w:rPr>
          <w:spacing w:val="14"/>
        </w:rPr>
        <w:t> </w:t>
      </w:r>
      <w:r>
        <w:rPr/>
        <w:t>par</w:t>
      </w:r>
      <w:r>
        <w:rPr>
          <w:spacing w:val="12"/>
        </w:rPr>
        <w:t> </w:t>
      </w:r>
      <w:r>
        <w:rPr/>
        <w:t>le</w:t>
      </w:r>
      <w:r>
        <w:rPr>
          <w:spacing w:val="13"/>
        </w:rPr>
        <w:t> </w:t>
      </w:r>
      <w:r>
        <w:rPr/>
        <w:t>montant</w:t>
      </w:r>
      <w:r>
        <w:rPr>
          <w:spacing w:val="7"/>
        </w:rPr>
        <w:t> </w:t>
      </w:r>
      <w:r>
        <w:rPr/>
        <w:t>:</w:t>
      </w:r>
    </w:p>
    <w:p>
      <w:pPr>
        <w:pStyle w:val="BodyText"/>
        <w:spacing w:line="228" w:lineRule="exact"/>
        <w:ind w:left="112"/>
        <w:jc w:val="both"/>
      </w:pPr>
      <w:r>
        <w:rPr>
          <w:w w:val="105"/>
        </w:rPr>
        <w:t>«</w:t>
      </w:r>
      <w:r>
        <w:rPr>
          <w:spacing w:val="-7"/>
          <w:w w:val="105"/>
        </w:rPr>
        <w:t> </w:t>
      </w:r>
      <w:r>
        <w:rPr>
          <w:w w:val="105"/>
        </w:rPr>
        <w:t>9</w:t>
      </w:r>
      <w:r>
        <w:rPr>
          <w:spacing w:val="-7"/>
          <w:w w:val="105"/>
        </w:rPr>
        <w:t> </w:t>
      </w:r>
      <w:r>
        <w:rPr>
          <w:w w:val="105"/>
        </w:rPr>
        <w:t>378</w:t>
      </w:r>
      <w:r>
        <w:rPr>
          <w:spacing w:val="8"/>
          <w:w w:val="105"/>
        </w:rPr>
        <w:t> </w:t>
      </w:r>
      <w:r>
        <w:rPr>
          <w:w w:val="105"/>
        </w:rPr>
        <w:t>euros</w:t>
      </w:r>
      <w:r>
        <w:rPr>
          <w:spacing w:val="-6"/>
          <w:w w:val="105"/>
        </w:rPr>
        <w:t> </w:t>
      </w:r>
      <w:r>
        <w:rPr>
          <w:w w:val="105"/>
        </w:rPr>
        <w:t>».</w:t>
      </w:r>
    </w:p>
    <w:p>
      <w:pPr>
        <w:pStyle w:val="BodyText"/>
        <w:spacing w:line="213" w:lineRule="auto" w:before="113"/>
        <w:ind w:left="112" w:right="109" w:firstLine="204"/>
        <w:jc w:val="both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1"/>
          <w:sz w:val="20"/>
        </w:rPr>
        <w:t> </w:t>
      </w:r>
      <w:r>
        <w:rPr>
          <w:rFonts w:ascii="Gill Sans MT" w:hAnsi="Gill Sans MT"/>
          <w:b/>
          <w:sz w:val="20"/>
        </w:rPr>
        <w:t>2.</w:t>
      </w:r>
      <w:r>
        <w:rPr>
          <w:rFonts w:ascii="Gill Sans MT" w:hAnsi="Gill Sans MT"/>
          <w:b/>
          <w:spacing w:val="55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6"/>
          <w:sz w:val="20"/>
        </w:rPr>
        <w:t> </w:t>
      </w:r>
      <w:r>
        <w:rPr/>
        <w:t>Le</w:t>
      </w:r>
      <w:r>
        <w:rPr>
          <w:spacing w:val="52"/>
        </w:rPr>
        <w:t> </w:t>
      </w:r>
      <w:r>
        <w:rPr/>
        <w:t>ministre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l’économie,</w:t>
      </w:r>
      <w:r>
        <w:rPr>
          <w:spacing w:val="53"/>
        </w:rPr>
        <w:t> </w:t>
      </w:r>
      <w:r>
        <w:rPr/>
        <w:t>des</w:t>
      </w:r>
      <w:r>
        <w:rPr>
          <w:spacing w:val="52"/>
        </w:rPr>
        <w:t> </w:t>
      </w:r>
      <w:r>
        <w:rPr/>
        <w:t>finances</w:t>
      </w:r>
      <w:r>
        <w:rPr>
          <w:spacing w:val="53"/>
        </w:rPr>
        <w:t> </w:t>
      </w:r>
      <w:r>
        <w:rPr/>
        <w:t>et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relance,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ministre</w:t>
      </w:r>
      <w:r>
        <w:rPr>
          <w:spacing w:val="53"/>
        </w:rPr>
        <w:t> </w:t>
      </w:r>
      <w:r>
        <w:rPr/>
        <w:t>du</w:t>
      </w:r>
      <w:r>
        <w:rPr>
          <w:spacing w:val="52"/>
        </w:rPr>
        <w:t> </w:t>
      </w:r>
      <w:r>
        <w:rPr/>
        <w:t>travail,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l’emploi</w:t>
      </w:r>
      <w:r>
        <w:rPr>
          <w:spacing w:val="53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25"/>
        </w:rPr>
        <w:t> </w:t>
      </w:r>
      <w:r>
        <w:rPr/>
        <w:t>l’insertion,</w:t>
      </w:r>
      <w:r>
        <w:rPr>
          <w:spacing w:val="25"/>
        </w:rPr>
        <w:t> </w:t>
      </w:r>
      <w:r>
        <w:rPr/>
        <w:t>le</w:t>
      </w:r>
      <w:r>
        <w:rPr>
          <w:spacing w:val="26"/>
        </w:rPr>
        <w:t> </w:t>
      </w:r>
      <w:r>
        <w:rPr/>
        <w:t>ministre</w:t>
      </w:r>
      <w:r>
        <w:rPr>
          <w:spacing w:val="26"/>
        </w:rPr>
        <w:t> </w:t>
      </w:r>
      <w:r>
        <w:rPr/>
        <w:t>des</w:t>
      </w:r>
      <w:r>
        <w:rPr>
          <w:spacing w:val="27"/>
        </w:rPr>
        <w:t> </w:t>
      </w:r>
      <w:r>
        <w:rPr/>
        <w:t>outre-mer,</w:t>
      </w:r>
      <w:r>
        <w:rPr>
          <w:spacing w:val="25"/>
        </w:rPr>
        <w:t> </w:t>
      </w:r>
      <w:r>
        <w:rPr/>
        <w:t>le</w:t>
      </w:r>
      <w:r>
        <w:rPr>
          <w:spacing w:val="26"/>
        </w:rPr>
        <w:t> </w:t>
      </w:r>
      <w:r>
        <w:rPr/>
        <w:t>ministre</w:t>
      </w:r>
      <w:r>
        <w:rPr>
          <w:spacing w:val="27"/>
        </w:rPr>
        <w:t> </w:t>
      </w:r>
      <w:r>
        <w:rPr/>
        <w:t>délégué</w:t>
      </w:r>
      <w:r>
        <w:rPr>
          <w:spacing w:val="25"/>
        </w:rPr>
        <w:t> </w:t>
      </w:r>
      <w:r>
        <w:rPr/>
        <w:t>auprès</w:t>
      </w:r>
      <w:r>
        <w:rPr>
          <w:spacing w:val="26"/>
        </w:rPr>
        <w:t> </w:t>
      </w:r>
      <w:r>
        <w:rPr/>
        <w:t>du</w:t>
      </w:r>
      <w:r>
        <w:rPr>
          <w:spacing w:val="26"/>
        </w:rPr>
        <w:t> </w:t>
      </w:r>
      <w:r>
        <w:rPr/>
        <w:t>ministre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l’économie,</w:t>
      </w:r>
      <w:r>
        <w:rPr>
          <w:spacing w:val="26"/>
        </w:rPr>
        <w:t> </w:t>
      </w:r>
      <w:r>
        <w:rPr/>
        <w:t>des</w:t>
      </w:r>
      <w:r>
        <w:rPr>
          <w:spacing w:val="26"/>
        </w:rPr>
        <w:t> </w:t>
      </w:r>
      <w:r>
        <w:rPr/>
        <w:t>finances</w:t>
      </w:r>
      <w:r>
        <w:rPr>
          <w:spacing w:val="27"/>
        </w:rPr>
        <w:t> </w:t>
      </w:r>
      <w:r>
        <w:rPr/>
        <w:t>et</w:t>
      </w:r>
      <w:r>
        <w:rPr>
          <w:spacing w:val="26"/>
        </w:rPr>
        <w:t> </w:t>
      </w:r>
      <w:r>
        <w:rPr/>
        <w:t>de</w:t>
      </w:r>
      <w:r>
        <w:rPr>
          <w:spacing w:val="-50"/>
        </w:rPr>
        <w:t> </w:t>
      </w:r>
      <w:r>
        <w:rPr/>
        <w:t>la relance, chargé des comptes publics, et la ministre déléguée auprès de la ministre du travail, de l’emploi et de</w:t>
      </w:r>
      <w:r>
        <w:rPr>
          <w:spacing w:val="1"/>
        </w:rPr>
        <w:t> </w:t>
      </w:r>
      <w:r>
        <w:rPr/>
        <w:t>l’insertion,</w:t>
      </w:r>
      <w:r>
        <w:rPr>
          <w:spacing w:val="52"/>
        </w:rPr>
        <w:t> </w:t>
      </w:r>
      <w:r>
        <w:rPr/>
        <w:t>chargée de</w:t>
      </w:r>
      <w:r>
        <w:rPr>
          <w:spacing w:val="53"/>
        </w:rPr>
        <w:t> </w:t>
      </w:r>
      <w:r>
        <w:rPr/>
        <w:t>l’insertion,</w:t>
      </w:r>
      <w:r>
        <w:rPr>
          <w:spacing w:val="52"/>
        </w:rPr>
        <w:t> </w:t>
      </w:r>
      <w:r>
        <w:rPr/>
        <w:t>sont chargés, chacun</w:t>
      </w:r>
      <w:r>
        <w:rPr>
          <w:spacing w:val="53"/>
        </w:rPr>
        <w:t> </w:t>
      </w:r>
      <w:r>
        <w:rPr/>
        <w:t>en ce qui</w:t>
      </w:r>
      <w:r>
        <w:rPr>
          <w:spacing w:val="52"/>
        </w:rPr>
        <w:t> </w:t>
      </w:r>
      <w:r>
        <w:rPr/>
        <w:t>le concerne,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l’exécution du présent décret,</w:t>
      </w:r>
      <w:r>
        <w:rPr>
          <w:spacing w:val="1"/>
        </w:rPr>
        <w:t> </w:t>
      </w:r>
      <w:r>
        <w:rPr/>
        <w:t>qui</w:t>
      </w:r>
      <w:r>
        <w:rPr>
          <w:spacing w:val="20"/>
        </w:rPr>
        <w:t> </w:t>
      </w:r>
      <w:r>
        <w:rPr/>
        <w:t>sera</w:t>
      </w:r>
      <w:r>
        <w:rPr>
          <w:spacing w:val="21"/>
        </w:rPr>
        <w:t> </w:t>
      </w:r>
      <w:r>
        <w:rPr/>
        <w:t>publié</w:t>
      </w:r>
      <w:r>
        <w:rPr>
          <w:spacing w:val="21"/>
        </w:rPr>
        <w:t> </w:t>
      </w:r>
      <w:r>
        <w:rPr/>
        <w:t>au</w:t>
      </w:r>
      <w:r>
        <w:rPr>
          <w:spacing w:val="20"/>
        </w:rPr>
        <w:t> </w:t>
      </w:r>
      <w:r>
        <w:rPr>
          <w:i/>
        </w:rPr>
        <w:t>Journal</w:t>
      </w:r>
      <w:r>
        <w:rPr>
          <w:i/>
          <w:spacing w:val="20"/>
        </w:rPr>
        <w:t> </w:t>
      </w:r>
      <w:r>
        <w:rPr>
          <w:i/>
        </w:rPr>
        <w:t>officiel</w:t>
      </w:r>
      <w:r>
        <w:rPr>
          <w:i/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République</w:t>
      </w:r>
      <w:r>
        <w:rPr>
          <w:spacing w:val="20"/>
        </w:rPr>
        <w:t> </w:t>
      </w:r>
      <w:r>
        <w:rPr/>
        <w:t>française.</w:t>
      </w:r>
    </w:p>
    <w:p>
      <w:pPr>
        <w:pStyle w:val="BodyText"/>
        <w:spacing w:before="99"/>
        <w:ind w:left="327"/>
        <w:jc w:val="both"/>
      </w:pPr>
      <w:r>
        <w:rPr>
          <w:w w:val="105"/>
        </w:rPr>
        <w:t>Fait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26</w:t>
      </w:r>
      <w:r>
        <w:rPr>
          <w:spacing w:val="10"/>
          <w:w w:val="105"/>
        </w:rPr>
        <w:t> </w:t>
      </w:r>
      <w:r>
        <w:rPr>
          <w:w w:val="105"/>
        </w:rPr>
        <w:t>mars</w:t>
      </w:r>
      <w:r>
        <w:rPr>
          <w:spacing w:val="8"/>
          <w:w w:val="105"/>
        </w:rPr>
        <w:t> </w:t>
      </w:r>
      <w:r>
        <w:rPr>
          <w:w w:val="105"/>
        </w:rPr>
        <w:t>2021.</w:t>
      </w:r>
    </w:p>
    <w:p>
      <w:pPr>
        <w:spacing w:before="2"/>
        <w:ind w:left="0" w:right="541" w:firstLine="0"/>
        <w:jc w:val="right"/>
        <w:rPr>
          <w:sz w:val="15"/>
        </w:rPr>
      </w:pPr>
      <w:r>
        <w:rPr>
          <w:sz w:val="21"/>
        </w:rPr>
        <w:t>J</w:t>
      </w:r>
      <w:r>
        <w:rPr>
          <w:sz w:val="15"/>
        </w:rPr>
        <w:t>EAN</w:t>
      </w:r>
      <w:r>
        <w:rPr>
          <w:spacing w:val="2"/>
          <w:sz w:val="15"/>
        </w:rPr>
        <w:t> </w:t>
      </w:r>
      <w:r>
        <w:rPr>
          <w:sz w:val="21"/>
        </w:rPr>
        <w:t>C</w:t>
      </w:r>
      <w:r>
        <w:rPr>
          <w:sz w:val="15"/>
        </w:rPr>
        <w:t>ASTEX</w:t>
      </w:r>
    </w:p>
    <w:p>
      <w:pPr>
        <w:spacing w:before="164"/>
        <w:ind w:left="656" w:right="0" w:firstLine="0"/>
        <w:jc w:val="left"/>
        <w:rPr>
          <w:sz w:val="18"/>
        </w:rPr>
      </w:pPr>
      <w:r>
        <w:rPr>
          <w:sz w:val="18"/>
        </w:rPr>
        <w:t>Par</w:t>
      </w:r>
      <w:r>
        <w:rPr>
          <w:spacing w:val="17"/>
          <w:sz w:val="18"/>
        </w:rPr>
        <w:t> </w:t>
      </w:r>
      <w:r>
        <w:rPr>
          <w:sz w:val="18"/>
        </w:rPr>
        <w:t>le</w:t>
      </w:r>
      <w:r>
        <w:rPr>
          <w:spacing w:val="17"/>
          <w:sz w:val="18"/>
        </w:rPr>
        <w:t> </w:t>
      </w:r>
      <w:r>
        <w:rPr>
          <w:sz w:val="18"/>
        </w:rPr>
        <w:t>Premier</w:t>
      </w:r>
      <w:r>
        <w:rPr>
          <w:spacing w:val="18"/>
          <w:sz w:val="18"/>
        </w:rPr>
        <w:t> </w:t>
      </w:r>
      <w:r>
        <w:rPr>
          <w:sz w:val="18"/>
        </w:rPr>
        <w:t>ministre</w:t>
      </w:r>
      <w:r>
        <w:rPr>
          <w:spacing w:val="-14"/>
          <w:sz w:val="18"/>
        </w:rPr>
        <w:t> </w:t>
      </w:r>
      <w:r>
        <w:rPr>
          <w:sz w:val="18"/>
        </w:rPr>
        <w:t>:</w:t>
      </w:r>
    </w:p>
    <w:p>
      <w:pPr>
        <w:spacing w:line="228" w:lineRule="auto" w:before="93"/>
        <w:ind w:left="897" w:right="6973" w:hanging="786"/>
        <w:jc w:val="left"/>
        <w:rPr>
          <w:sz w:val="15"/>
        </w:rPr>
      </w:pPr>
      <w:r>
        <w:rPr>
          <w:i/>
          <w:sz w:val="21"/>
        </w:rPr>
        <w:t>La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travail,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l’emploi</w:t>
      </w:r>
      <w:r>
        <w:rPr>
          <w:i/>
          <w:spacing w:val="-49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l’insertion,</w:t>
      </w:r>
      <w:r>
        <w:rPr>
          <w:i/>
          <w:spacing w:val="1"/>
          <w:sz w:val="21"/>
        </w:rPr>
        <w:t> </w:t>
      </w:r>
      <w:r>
        <w:rPr>
          <w:sz w:val="21"/>
        </w:rPr>
        <w:t>E</w:t>
      </w:r>
      <w:r>
        <w:rPr>
          <w:sz w:val="15"/>
        </w:rPr>
        <w:t>LISABETH</w:t>
      </w:r>
      <w:r>
        <w:rPr>
          <w:spacing w:val="34"/>
          <w:sz w:val="15"/>
        </w:rPr>
        <w:t> </w:t>
      </w:r>
      <w:r>
        <w:rPr>
          <w:sz w:val="21"/>
        </w:rPr>
        <w:t>B</w:t>
      </w:r>
      <w:r>
        <w:rPr>
          <w:sz w:val="15"/>
        </w:rPr>
        <w:t>ORNE</w:t>
      </w:r>
    </w:p>
    <w:p>
      <w:pPr>
        <w:spacing w:after="0" w:line="228" w:lineRule="auto"/>
        <w:jc w:val="left"/>
        <w:rPr>
          <w:sz w:val="15"/>
        </w:rPr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10"/>
          <w:sz w:val="16"/>
        </w:rPr>
        <w:t>28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21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122</w:t>
      </w:r>
    </w:p>
    <w:p>
      <w:pPr>
        <w:pStyle w:val="BodyText"/>
        <w:rPr>
          <w:rFonts w:ascii="Trebuchet MS"/>
          <w:sz w:val="20"/>
        </w:rPr>
      </w:pPr>
    </w:p>
    <w:p>
      <w:pPr>
        <w:spacing w:after="0"/>
        <w:rPr>
          <w:rFonts w:ascii="Trebuchet MS"/>
          <w:sz w:val="20"/>
        </w:rPr>
        <w:sectPr>
          <w:pgSz w:w="11910" w:h="16840"/>
          <w:pgMar w:top="600" w:bottom="280" w:left="880" w:right="880"/>
        </w:sectPr>
      </w:pPr>
    </w:p>
    <w:p>
      <w:pPr>
        <w:pStyle w:val="BodyText"/>
        <w:rPr>
          <w:rFonts w:ascii="Trebuchet MS"/>
          <w:sz w:val="24"/>
        </w:rPr>
      </w:pPr>
      <w:r>
        <w:rPr/>
        <w:drawing>
          <wp:anchor distT="0" distB="0" distL="0" distR="0" allowOverlap="1" layoutInCell="1" locked="0" behindDoc="1" simplePos="0" relativeHeight="48754124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rebuchet MS"/>
          <w:sz w:val="24"/>
        </w:rPr>
      </w:pPr>
    </w:p>
    <w:p>
      <w:pPr>
        <w:pStyle w:val="BodyText"/>
        <w:rPr>
          <w:rFonts w:ascii="Trebuchet MS"/>
          <w:sz w:val="24"/>
        </w:rPr>
      </w:pPr>
    </w:p>
    <w:p>
      <w:pPr>
        <w:spacing w:before="157"/>
        <w:ind w:left="88" w:right="1605" w:firstLine="0"/>
        <w:jc w:val="center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outre-mer,</w:t>
      </w:r>
    </w:p>
    <w:p>
      <w:pPr>
        <w:spacing w:before="3"/>
        <w:ind w:left="87" w:right="1605" w:firstLine="0"/>
        <w:jc w:val="center"/>
        <w:rPr>
          <w:sz w:val="15"/>
        </w:rPr>
      </w:pPr>
      <w:r>
        <w:rPr>
          <w:sz w:val="21"/>
        </w:rPr>
        <w:t>S</w:t>
      </w:r>
      <w:r>
        <w:rPr>
          <w:sz w:val="15"/>
        </w:rPr>
        <w:t>ÉBASTIEN</w:t>
      </w:r>
      <w:r>
        <w:rPr>
          <w:spacing w:val="3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ECORNU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28" w:lineRule="exact" w:before="206"/>
        <w:ind w:left="88" w:right="16" w:firstLine="0"/>
        <w:jc w:val="center"/>
        <w:rPr>
          <w:i/>
          <w:sz w:val="21"/>
        </w:rPr>
      </w:pPr>
      <w:r>
        <w:rPr>
          <w:i/>
          <w:w w:val="105"/>
          <w:sz w:val="21"/>
        </w:rPr>
        <w:t>La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déléguée</w:t>
      </w:r>
    </w:p>
    <w:p>
      <w:pPr>
        <w:spacing w:line="228" w:lineRule="auto" w:before="0"/>
        <w:ind w:left="88" w:right="14" w:firstLine="0"/>
        <w:jc w:val="center"/>
        <w:rPr>
          <w:sz w:val="15"/>
        </w:rPr>
      </w:pPr>
      <w:r>
        <w:rPr>
          <w:i/>
          <w:sz w:val="21"/>
        </w:rPr>
        <w:t>auprès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travail,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l’emploi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l’insertion,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chargée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l'insertion,</w:t>
      </w:r>
      <w:r>
        <w:rPr>
          <w:i/>
          <w:spacing w:val="1"/>
          <w:sz w:val="21"/>
        </w:rPr>
        <w:t> </w:t>
      </w:r>
      <w:r>
        <w:rPr>
          <w:sz w:val="21"/>
        </w:rPr>
        <w:t>B</w:t>
      </w:r>
      <w:r>
        <w:rPr>
          <w:sz w:val="15"/>
        </w:rPr>
        <w:t>RIGITTE</w:t>
      </w:r>
      <w:r>
        <w:rPr>
          <w:spacing w:val="33"/>
          <w:sz w:val="15"/>
        </w:rPr>
        <w:t> </w:t>
      </w:r>
      <w:r>
        <w:rPr>
          <w:sz w:val="21"/>
        </w:rPr>
        <w:t>K</w:t>
      </w:r>
      <w:r>
        <w:rPr>
          <w:sz w:val="15"/>
        </w:rPr>
        <w:t>LINKERT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spacing w:line="228" w:lineRule="auto" w:before="0"/>
        <w:ind w:left="1680" w:right="109" w:hanging="1"/>
        <w:jc w:val="center"/>
        <w:rPr>
          <w:sz w:val="15"/>
        </w:rPr>
      </w:pPr>
      <w:r>
        <w:rPr>
          <w:i/>
          <w:sz w:val="21"/>
        </w:rPr>
        <w:t>Le ministre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l’économie,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finances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relance,</w:t>
      </w:r>
      <w:r>
        <w:rPr>
          <w:i/>
          <w:spacing w:val="-50"/>
          <w:sz w:val="21"/>
        </w:rPr>
        <w:t> </w:t>
      </w:r>
      <w:r>
        <w:rPr>
          <w:sz w:val="21"/>
        </w:rPr>
        <w:t>B</w:t>
      </w:r>
      <w:r>
        <w:rPr>
          <w:sz w:val="15"/>
        </w:rPr>
        <w:t>RUNO</w:t>
      </w:r>
      <w:r>
        <w:rPr>
          <w:spacing w:val="34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</w:t>
      </w:r>
      <w:r>
        <w:rPr>
          <w:spacing w:val="35"/>
          <w:sz w:val="15"/>
        </w:rPr>
        <w:t> </w:t>
      </w:r>
      <w:r>
        <w:rPr>
          <w:sz w:val="21"/>
        </w:rPr>
        <w:t>M</w:t>
      </w:r>
      <w:r>
        <w:rPr>
          <w:sz w:val="15"/>
        </w:rPr>
        <w:t>AIRE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spacing w:line="228" w:lineRule="exact" w:before="0"/>
        <w:ind w:left="1293" w:right="1293" w:firstLine="0"/>
        <w:jc w:val="center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délégué</w:t>
      </w:r>
    </w:p>
    <w:p>
      <w:pPr>
        <w:spacing w:line="228" w:lineRule="auto" w:before="0"/>
        <w:ind w:left="112" w:right="110" w:firstLine="0"/>
        <w:jc w:val="center"/>
        <w:rPr>
          <w:sz w:val="15"/>
        </w:rPr>
      </w:pPr>
      <w:r>
        <w:rPr>
          <w:i/>
          <w:sz w:val="21"/>
        </w:rPr>
        <w:t>auprès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l’économie,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finances</w:t>
      </w:r>
      <w:r>
        <w:rPr>
          <w:i/>
          <w:spacing w:val="-49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relance,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chargé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comptes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publics,</w:t>
      </w:r>
      <w:r>
        <w:rPr>
          <w:i/>
          <w:spacing w:val="-50"/>
          <w:sz w:val="21"/>
        </w:rPr>
        <w:t> </w:t>
      </w:r>
      <w:r>
        <w:rPr>
          <w:sz w:val="21"/>
        </w:rPr>
        <w:t>O</w:t>
      </w:r>
      <w:r>
        <w:rPr>
          <w:sz w:val="15"/>
        </w:rPr>
        <w:t>LIVIER</w:t>
      </w:r>
      <w:r>
        <w:rPr>
          <w:spacing w:val="34"/>
          <w:sz w:val="15"/>
        </w:rPr>
        <w:t> </w:t>
      </w:r>
      <w:r>
        <w:rPr>
          <w:sz w:val="21"/>
        </w:rPr>
        <w:t>D</w:t>
      </w:r>
      <w:r>
        <w:rPr>
          <w:sz w:val="15"/>
        </w:rPr>
        <w:t>USSOPT</w:t>
      </w:r>
    </w:p>
    <w:sectPr>
      <w:type w:val="continuous"/>
      <w:pgSz w:w="11910" w:h="16840"/>
      <w:pgMar w:top="600" w:bottom="280" w:left="880" w:right="880"/>
      <w:cols w:num="2" w:equalWidth="0">
        <w:col w:w="4084" w:space="1691"/>
        <w:col w:w="43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legifrance.gouv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75 du 28 mars 2021</dc:title>
  <dcterms:created xsi:type="dcterms:W3CDTF">2021-03-28T09:08:20Z</dcterms:created>
  <dcterms:modified xsi:type="dcterms:W3CDTF">2021-03-28T09:08:20Z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2021-03-28T00:00:00Z</vt:filetime>
  </property>
</Properties>
</file>